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ab/>
      </w:r>
      <w:r w:rsidRPr="0074648C">
        <w:rPr>
          <w:rFonts w:ascii="Times New Roman" w:hAnsi="Times New Roman"/>
          <w:b/>
          <w:bCs/>
          <w:sz w:val="24"/>
          <w:szCs w:val="24"/>
        </w:rPr>
        <w:t>Моделист-конструктор</w:t>
      </w:r>
      <w:proofErr w:type="gramStart"/>
      <w:r w:rsidRPr="007464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4648C">
        <w:rPr>
          <w:rFonts w:ascii="Times New Roman" w:hAnsi="Times New Roman"/>
          <w:sz w:val="24"/>
          <w:szCs w:val="24"/>
        </w:rPr>
        <w:t xml:space="preserve"> ежемесячный массовый научно-технический журнал. - Москва</w:t>
      </w:r>
      <w:proofErr w:type="gramStart"/>
      <w:r w:rsidRPr="007464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4648C">
        <w:rPr>
          <w:rFonts w:ascii="Times New Roman" w:hAnsi="Times New Roman"/>
          <w:sz w:val="24"/>
          <w:szCs w:val="24"/>
        </w:rPr>
        <w:t xml:space="preserve"> Редакция журнала "Моделист-конструктор". - ISSN 01312243. - Выходит ежемесячно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 </w:t>
      </w:r>
      <w:r w:rsidRPr="0074648C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74648C">
        <w:rPr>
          <w:rFonts w:ascii="Times New Roman" w:hAnsi="Times New Roman"/>
          <w:b/>
          <w:bCs/>
          <w:sz w:val="24"/>
          <w:szCs w:val="24"/>
        </w:rPr>
        <w:t>№</w:t>
      </w:r>
      <w:r w:rsidRPr="0074648C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ab/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Масяев, Ю.  Арочное огородничество</w:t>
      </w:r>
      <w:r w:rsidRPr="0074648C">
        <w:rPr>
          <w:rFonts w:ascii="Times New Roman" w:hAnsi="Times New Roman"/>
          <w:sz w:val="24"/>
          <w:szCs w:val="24"/>
        </w:rPr>
        <w:t xml:space="preserve"> / Ю. Масяев. -  С. 2-3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АРОЧНЫЕ ТЕПЛИЦЫ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4648C">
        <w:rPr>
          <w:rFonts w:ascii="Times New Roman" w:hAnsi="Times New Roman"/>
          <w:b/>
          <w:bCs/>
          <w:sz w:val="24"/>
          <w:szCs w:val="24"/>
        </w:rPr>
        <w:t>Гуменный</w:t>
      </w:r>
      <w:proofErr w:type="gramEnd"/>
      <w:r w:rsidRPr="0074648C">
        <w:rPr>
          <w:rFonts w:ascii="Times New Roman" w:hAnsi="Times New Roman"/>
          <w:b/>
          <w:bCs/>
          <w:sz w:val="24"/>
          <w:szCs w:val="24"/>
        </w:rPr>
        <w:t>, Г.  Фабрика удобрений</w:t>
      </w:r>
      <w:r w:rsidRPr="0074648C">
        <w:rPr>
          <w:rFonts w:ascii="Times New Roman" w:hAnsi="Times New Roman"/>
          <w:sz w:val="24"/>
          <w:szCs w:val="24"/>
        </w:rPr>
        <w:t xml:space="preserve"> / Г. Гуменный. -  С. 4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УСТАНОВКА ДЛЯ ПОЛУЧЕНИЯ УДОБРЕНИЙ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Романович, А.  Мини-парник</w:t>
      </w:r>
      <w:r w:rsidRPr="0074648C">
        <w:rPr>
          <w:rFonts w:ascii="Times New Roman" w:hAnsi="Times New Roman"/>
          <w:sz w:val="24"/>
          <w:szCs w:val="24"/>
        </w:rPr>
        <w:t xml:space="preserve"> / А. Романович. -  С. 4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ПАРНИКИ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Попов, А.  Настольная плавильня</w:t>
      </w:r>
      <w:r w:rsidRPr="0074648C">
        <w:rPr>
          <w:rFonts w:ascii="Times New Roman" w:hAnsi="Times New Roman"/>
          <w:sz w:val="24"/>
          <w:szCs w:val="24"/>
        </w:rPr>
        <w:t xml:space="preserve"> </w:t>
      </w:r>
      <w:r w:rsidRPr="0074648C">
        <w:rPr>
          <w:rFonts w:ascii="Times New Roman" w:hAnsi="Times New Roman"/>
          <w:sz w:val="24"/>
          <w:szCs w:val="24"/>
        </w:rPr>
        <w:t>/ А. Попов. -  С. 4-5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ЭЛЕКТРОПЛАВИЛЬНАЯ ПЕЧЬ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Коломиец, В.  Дайте горячую воду!</w:t>
      </w:r>
      <w:r w:rsidRPr="0074648C">
        <w:rPr>
          <w:rFonts w:ascii="Times New Roman" w:hAnsi="Times New Roman"/>
          <w:sz w:val="24"/>
          <w:szCs w:val="24"/>
        </w:rPr>
        <w:t xml:space="preserve"> / В. Коломиец. -  С. 6-7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ДУШ С ПОДОГРЕВОМ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Сергеев, И.  Узоры на бетоне</w:t>
      </w:r>
      <w:r w:rsidRPr="0074648C">
        <w:rPr>
          <w:rFonts w:ascii="Times New Roman" w:hAnsi="Times New Roman"/>
          <w:sz w:val="24"/>
          <w:szCs w:val="24"/>
        </w:rPr>
        <w:t xml:space="preserve"> / И. Сергеев. -  С. 7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САМОДЕЛЬНЫЕ ПЛИТКИ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Чернышева, Ю.  Садовый очаг</w:t>
      </w:r>
      <w:r w:rsidRPr="0074648C">
        <w:rPr>
          <w:rFonts w:ascii="Times New Roman" w:hAnsi="Times New Roman"/>
          <w:sz w:val="24"/>
          <w:szCs w:val="24"/>
        </w:rPr>
        <w:t xml:space="preserve"> /</w:t>
      </w:r>
      <w:r w:rsidRPr="0074648C">
        <w:rPr>
          <w:rFonts w:ascii="Times New Roman" w:hAnsi="Times New Roman"/>
          <w:sz w:val="24"/>
          <w:szCs w:val="24"/>
        </w:rPr>
        <w:t xml:space="preserve"> Ю. Чернышева. -  С. 8-9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САДОВЫЙ ОЧАГ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Москвин, И.  Верхом на моно-лыже</w:t>
      </w:r>
      <w:r w:rsidRPr="0074648C">
        <w:rPr>
          <w:rFonts w:ascii="Times New Roman" w:hAnsi="Times New Roman"/>
          <w:sz w:val="24"/>
          <w:szCs w:val="24"/>
        </w:rPr>
        <w:t xml:space="preserve"> / И. Москвин. -  С. 10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ОДНОПОЛОЗНЫЕ САНИ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Владис, Я.  Скоростная полукопия</w:t>
      </w:r>
      <w:r w:rsidRPr="0074648C">
        <w:rPr>
          <w:rFonts w:ascii="Times New Roman" w:hAnsi="Times New Roman"/>
          <w:sz w:val="24"/>
          <w:szCs w:val="24"/>
        </w:rPr>
        <w:t xml:space="preserve"> / Я. Владис. -  С. 12-13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РАДИОУПРАВЛЯЕМЫЕ МОДЕЛИ, МОДЕЛИ КАТЕРОВ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Решетов, С</w:t>
      </w:r>
      <w:r w:rsidRPr="0074648C">
        <w:rPr>
          <w:rFonts w:ascii="Times New Roman" w:hAnsi="Times New Roman"/>
          <w:b/>
          <w:bCs/>
          <w:sz w:val="24"/>
          <w:szCs w:val="24"/>
        </w:rPr>
        <w:t>.  В небе орнитоптер</w:t>
      </w:r>
      <w:r w:rsidRPr="0074648C">
        <w:rPr>
          <w:rFonts w:ascii="Times New Roman" w:hAnsi="Times New Roman"/>
          <w:sz w:val="24"/>
          <w:szCs w:val="24"/>
        </w:rPr>
        <w:t xml:space="preserve"> / С. Решетов. -  С. 14-16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ОР</w:t>
      </w:r>
      <w:bookmarkStart w:id="0" w:name="_GoBack"/>
      <w:bookmarkEnd w:id="0"/>
      <w:r w:rsidRPr="0074648C">
        <w:rPr>
          <w:rFonts w:ascii="Times New Roman" w:hAnsi="Times New Roman"/>
          <w:sz w:val="24"/>
          <w:szCs w:val="24"/>
        </w:rPr>
        <w:t>НИТОПТЕР ЧЕРАНОВСКОГО, МОДЕЛИ ПЛАНЕРОВ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Никитин, А.  Марш героев</w:t>
      </w:r>
      <w:r w:rsidRPr="0074648C">
        <w:rPr>
          <w:rFonts w:ascii="Times New Roman" w:hAnsi="Times New Roman"/>
          <w:sz w:val="24"/>
          <w:szCs w:val="24"/>
        </w:rPr>
        <w:t xml:space="preserve"> / А. Никитин. -  С. 17-19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ВОЕННАЯ ТЕХНИКА, ПАРАДЫ, ВЕЛИКАЯ ОТЕЧЕСТВЕННАЯ ВОЙНА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Барятинский, М.  Танк, ставший самоходко</w:t>
      </w:r>
      <w:r w:rsidRPr="0074648C">
        <w:rPr>
          <w:rFonts w:ascii="Times New Roman" w:hAnsi="Times New Roman"/>
          <w:b/>
          <w:bCs/>
          <w:sz w:val="24"/>
          <w:szCs w:val="24"/>
        </w:rPr>
        <w:t>й</w:t>
      </w:r>
      <w:r w:rsidRPr="0074648C">
        <w:rPr>
          <w:rFonts w:ascii="Times New Roman" w:hAnsi="Times New Roman"/>
          <w:sz w:val="24"/>
          <w:szCs w:val="24"/>
        </w:rPr>
        <w:t xml:space="preserve"> / М. Барятинский. -  С. 20-23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ПЛАВАЮЩИЕ ТАНКИ, ПТ-76Б, ТАНК, САМОХОДНАЯ ПРОТИВОТАНКОВАЯ ПУШКА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Дьяконов, Г.  "Газанем вокруг шарика..."</w:t>
      </w:r>
      <w:r w:rsidRPr="0074648C">
        <w:rPr>
          <w:rFonts w:ascii="Times New Roman" w:hAnsi="Times New Roman"/>
          <w:sz w:val="24"/>
          <w:szCs w:val="24"/>
        </w:rPr>
        <w:t xml:space="preserve"> / Г. Дьяконов. -  С. 24-29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РЕКОРДНЫЕ САМОЛЕТЫ, ЛЕТЧИКИ, ИСТОРИЯ РОССИИ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Александров, А.  В тени</w:t>
      </w:r>
      <w:r w:rsidRPr="0074648C">
        <w:rPr>
          <w:rFonts w:ascii="Times New Roman" w:hAnsi="Times New Roman"/>
          <w:b/>
          <w:bCs/>
          <w:sz w:val="24"/>
          <w:szCs w:val="24"/>
        </w:rPr>
        <w:t xml:space="preserve"> "Асамы" (броненосный крейсер "Тиёда")</w:t>
      </w:r>
      <w:r w:rsidRPr="0074648C">
        <w:rPr>
          <w:rFonts w:ascii="Times New Roman" w:hAnsi="Times New Roman"/>
          <w:sz w:val="24"/>
          <w:szCs w:val="24"/>
        </w:rPr>
        <w:t xml:space="preserve"> / А. Александров. -  С. 30-35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РУССКО-ЯПОНСКАЯ ВОЙНА, 1904-1905, КРЕЙСЕРЫ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 xml:space="preserve">  </w:t>
      </w:r>
      <w:r w:rsidRPr="0074648C">
        <w:rPr>
          <w:rFonts w:ascii="Times New Roman" w:hAnsi="Times New Roman"/>
          <w:b/>
          <w:bCs/>
          <w:sz w:val="24"/>
          <w:szCs w:val="24"/>
        </w:rPr>
        <w:t>Дьяконов, С.  Многоборец</w:t>
      </w:r>
      <w:r w:rsidRPr="0074648C">
        <w:rPr>
          <w:rFonts w:ascii="Times New Roman" w:hAnsi="Times New Roman"/>
          <w:sz w:val="24"/>
          <w:szCs w:val="24"/>
        </w:rPr>
        <w:t xml:space="preserve"> / С. Дьяконов. -  С. 36-40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sz w:val="24"/>
          <w:szCs w:val="24"/>
        </w:rPr>
        <w:t>Кл</w:t>
      </w:r>
      <w:proofErr w:type="gramStart"/>
      <w:r w:rsidRPr="0074648C">
        <w:rPr>
          <w:rFonts w:ascii="Times New Roman" w:hAnsi="Times New Roman"/>
          <w:sz w:val="24"/>
          <w:szCs w:val="24"/>
        </w:rPr>
        <w:t>.</w:t>
      </w:r>
      <w:proofErr w:type="gramEnd"/>
      <w:r w:rsidR="007464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648C">
        <w:rPr>
          <w:rFonts w:ascii="Times New Roman" w:hAnsi="Times New Roman"/>
          <w:sz w:val="24"/>
          <w:szCs w:val="24"/>
        </w:rPr>
        <w:t>с</w:t>
      </w:r>
      <w:proofErr w:type="gramEnd"/>
      <w:r w:rsidRPr="0074648C">
        <w:rPr>
          <w:rFonts w:ascii="Times New Roman" w:hAnsi="Times New Roman"/>
          <w:sz w:val="24"/>
          <w:szCs w:val="24"/>
        </w:rPr>
        <w:t>лова: АВТОМОБИЛИ, ГРУЗОВЫЕ АВТОМОБИЛИ, PRAGA V3S, АВТОМОБИЛЬ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8C">
        <w:rPr>
          <w:rFonts w:ascii="Times New Roman" w:hAnsi="Times New Roman"/>
          <w:b/>
          <w:bCs/>
          <w:sz w:val="24"/>
          <w:szCs w:val="24"/>
        </w:rPr>
        <w:t>Имеются экземпл</w:t>
      </w:r>
      <w:r w:rsidRPr="0074648C">
        <w:rPr>
          <w:rFonts w:ascii="Times New Roman" w:hAnsi="Times New Roman"/>
          <w:b/>
          <w:bCs/>
          <w:sz w:val="24"/>
          <w:szCs w:val="24"/>
        </w:rPr>
        <w:t xml:space="preserve">яры в отделах: </w:t>
      </w:r>
      <w:r w:rsidR="0074648C">
        <w:rPr>
          <w:rFonts w:ascii="Times New Roman" w:hAnsi="Times New Roman"/>
          <w:sz w:val="24"/>
          <w:szCs w:val="24"/>
        </w:rPr>
        <w:t xml:space="preserve"> </w:t>
      </w:r>
      <w:r w:rsidRPr="0074648C">
        <w:rPr>
          <w:rFonts w:ascii="Times New Roman" w:hAnsi="Times New Roman"/>
          <w:sz w:val="24"/>
          <w:szCs w:val="24"/>
        </w:rPr>
        <w:t>всего 1</w:t>
      </w:r>
      <w:proofErr w:type="gramStart"/>
      <w:r w:rsidRPr="007464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4648C">
        <w:rPr>
          <w:rFonts w:ascii="Times New Roman" w:hAnsi="Times New Roman"/>
          <w:sz w:val="24"/>
          <w:szCs w:val="24"/>
        </w:rPr>
        <w:t xml:space="preserve"> БЛТК (1)</w:t>
      </w:r>
      <w:r w:rsidR="0074648C">
        <w:rPr>
          <w:rFonts w:ascii="Times New Roman" w:hAnsi="Times New Roman"/>
          <w:sz w:val="24"/>
          <w:szCs w:val="24"/>
        </w:rPr>
        <w:t>.</w:t>
      </w: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4648C" w:rsidRDefault="00716AF2" w:rsidP="0074648C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4648C" w:rsidRDefault="00716AF2" w:rsidP="007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4648C" w:rsidRDefault="00716AF2" w:rsidP="007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4648C" w:rsidRDefault="00716AF2" w:rsidP="007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AF2" w:rsidRPr="0074648C" w:rsidRDefault="00716AF2" w:rsidP="007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16AF2" w:rsidRPr="0074648C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A66"/>
    <w:rsid w:val="00716AF2"/>
    <w:rsid w:val="0074648C"/>
    <w:rsid w:val="008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2024-04-04T13:13:00Z</dcterms:created>
  <dcterms:modified xsi:type="dcterms:W3CDTF">2024-04-04T13:14:00Z</dcterms:modified>
</cp:coreProperties>
</file>